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8B" w:rsidRDefault="00930A8B" w:rsidP="00930A8B">
      <w:pPr>
        <w:spacing w:before="100" w:beforeAutospacing="1"/>
        <w:rPr>
          <w:rStyle w:val="Nadruk"/>
          <w:b/>
          <w:bCs/>
          <w:sz w:val="24"/>
          <w:szCs w:val="24"/>
        </w:rPr>
      </w:pPr>
      <w:r>
        <w:rPr>
          <w:rStyle w:val="Nadruk"/>
          <w:b/>
          <w:bCs/>
          <w:sz w:val="24"/>
          <w:szCs w:val="24"/>
        </w:rPr>
        <w:t>Redenen waarom je niet in bad kunt bevallen.</w:t>
      </w:r>
      <w:bookmarkStart w:id="0" w:name="_GoBack"/>
      <w:bookmarkEnd w:id="0"/>
    </w:p>
    <w:p w:rsidR="00930A8B" w:rsidRDefault="00930A8B" w:rsidP="00930A8B">
      <w:pPr>
        <w:spacing w:before="100" w:beforeAutospacing="1"/>
        <w:rPr>
          <w:rStyle w:val="Nadruk"/>
          <w:b/>
          <w:bCs/>
          <w:sz w:val="24"/>
          <w:szCs w:val="24"/>
        </w:rPr>
      </w:pPr>
    </w:p>
    <w:p w:rsidR="00930A8B" w:rsidRDefault="00930A8B" w:rsidP="00930A8B">
      <w:pPr>
        <w:spacing w:before="100" w:beforeAutospacing="1"/>
        <w:rPr>
          <w:rFonts w:ascii="Verdana" w:hAnsi="Verdana"/>
          <w:sz w:val="20"/>
          <w:szCs w:val="20"/>
        </w:rPr>
      </w:pPr>
      <w:r>
        <w:rPr>
          <w:rStyle w:val="Nadruk"/>
          <w:b/>
          <w:bCs/>
          <w:sz w:val="24"/>
          <w:szCs w:val="24"/>
        </w:rPr>
        <w:t>Contra-indicaties</w:t>
      </w:r>
    </w:p>
    <w:p w:rsidR="00930A8B" w:rsidRDefault="00930A8B" w:rsidP="00930A8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Style w:val="Nadruk"/>
          <w:rFonts w:ascii="Verdana" w:hAnsi="Verdana"/>
          <w:color w:val="000000"/>
          <w:sz w:val="24"/>
          <w:szCs w:val="24"/>
        </w:rPr>
        <w:t>Ontsluiting:</w:t>
      </w:r>
    </w:p>
    <w:p w:rsidR="00930A8B" w:rsidRDefault="00930A8B" w:rsidP="00930A8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>Onvoldoende foetale registratie bij indicatie voor continue foetale registratie.</w:t>
      </w:r>
    </w:p>
    <w:p w:rsidR="00930A8B" w:rsidRDefault="00930A8B" w:rsidP="00930A8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>Maternale koorts &gt; 38 graden en/of verdenking intra-uteriene infectie</w:t>
      </w:r>
    </w:p>
    <w:p w:rsidR="00930A8B" w:rsidRDefault="00930A8B" w:rsidP="00930A8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 xml:space="preserve">Pijnstilling middels epiduraal of </w:t>
      </w:r>
      <w:proofErr w:type="spellStart"/>
      <w:r>
        <w:rPr>
          <w:rStyle w:val="Nadruk"/>
          <w:rFonts w:eastAsia="Times New Roman"/>
          <w:sz w:val="24"/>
          <w:szCs w:val="24"/>
        </w:rPr>
        <w:t>remifentanil</w:t>
      </w:r>
      <w:proofErr w:type="spellEnd"/>
    </w:p>
    <w:p w:rsidR="00930A8B" w:rsidRDefault="00930A8B" w:rsidP="00930A8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>CTG waarvoor actie vereist is (MBO/kunstverlossing)</w:t>
      </w:r>
    </w:p>
    <w:p w:rsidR="00930A8B" w:rsidRDefault="00930A8B" w:rsidP="00930A8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>Maternale telemetrie (bijvoorbeeld cardiale patiënten)</w:t>
      </w:r>
    </w:p>
    <w:p w:rsidR="00930A8B" w:rsidRDefault="00930A8B" w:rsidP="00930A8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>HELLP of ernstige PE (in ieder geval indien iv medicatie)</w:t>
      </w:r>
    </w:p>
    <w:p w:rsidR="00930A8B" w:rsidRDefault="00930A8B" w:rsidP="00930A8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 xml:space="preserve">Maternale bloed overdraagbare aandoeningen (HIV/hepatitis </w:t>
      </w:r>
      <w:proofErr w:type="spellStart"/>
      <w:r>
        <w:rPr>
          <w:rStyle w:val="Nadruk"/>
          <w:rFonts w:eastAsia="Times New Roman"/>
          <w:sz w:val="24"/>
          <w:szCs w:val="24"/>
        </w:rPr>
        <w:t>etc</w:t>
      </w:r>
      <w:proofErr w:type="spellEnd"/>
      <w:r>
        <w:rPr>
          <w:rStyle w:val="Nadruk"/>
          <w:rFonts w:eastAsia="Times New Roman"/>
          <w:sz w:val="24"/>
          <w:szCs w:val="24"/>
        </w:rPr>
        <w:t>) of onbekende status</w:t>
      </w:r>
    </w:p>
    <w:p w:rsidR="00930A8B" w:rsidRDefault="00930A8B" w:rsidP="00930A8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 xml:space="preserve">Gebroken vliezen en (nog) niet goed in </w:t>
      </w:r>
      <w:proofErr w:type="spellStart"/>
      <w:r>
        <w:rPr>
          <w:rStyle w:val="Nadruk"/>
          <w:rFonts w:eastAsia="Times New Roman"/>
          <w:sz w:val="24"/>
          <w:szCs w:val="24"/>
        </w:rPr>
        <w:t>partu</w:t>
      </w:r>
      <w:proofErr w:type="spellEnd"/>
    </w:p>
    <w:p w:rsidR="00930A8B" w:rsidRDefault="00930A8B" w:rsidP="00930A8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>Diarree</w:t>
      </w:r>
    </w:p>
    <w:p w:rsidR="00930A8B" w:rsidRDefault="00930A8B" w:rsidP="00930A8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Style w:val="Nadruk"/>
          <w:rFonts w:ascii="Verdana" w:hAnsi="Verdana"/>
          <w:color w:val="000000"/>
          <w:sz w:val="24"/>
          <w:szCs w:val="24"/>
        </w:rPr>
        <w:t>Uitdrijving (alle bovenstaande plus):</w:t>
      </w:r>
    </w:p>
    <w:p w:rsidR="00930A8B" w:rsidRDefault="00930A8B" w:rsidP="00930A8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>Stuitligging</w:t>
      </w:r>
    </w:p>
    <w:p w:rsidR="00930A8B" w:rsidRDefault="00930A8B" w:rsidP="00930A8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>Meerlingen</w:t>
      </w:r>
    </w:p>
    <w:p w:rsidR="00930A8B" w:rsidRDefault="00930A8B" w:rsidP="00930A8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>Indicatie kunstverlossing (niet vorderen/foetale nood)</w:t>
      </w:r>
    </w:p>
    <w:p w:rsidR="00930A8B" w:rsidRDefault="00930A8B" w:rsidP="00930A8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Style w:val="Nadruk"/>
          <w:rFonts w:eastAsia="Times New Roman"/>
          <w:sz w:val="24"/>
          <w:szCs w:val="24"/>
        </w:rPr>
        <w:t>Schouderdystocie</w:t>
      </w:r>
      <w:proofErr w:type="spellEnd"/>
      <w:r>
        <w:rPr>
          <w:rStyle w:val="Nadruk"/>
          <w:rFonts w:eastAsia="Times New Roman"/>
          <w:sz w:val="24"/>
          <w:szCs w:val="24"/>
        </w:rPr>
        <w:t xml:space="preserve"> in de anamnese</w:t>
      </w:r>
    </w:p>
    <w:p w:rsidR="00930A8B" w:rsidRDefault="00930A8B" w:rsidP="00930A8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>BMI&gt;35 en/of gewicht&gt;125 kilo</w:t>
      </w:r>
    </w:p>
    <w:p w:rsidR="00930A8B" w:rsidRDefault="00930A8B" w:rsidP="00930A8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>Amenorroeduur &lt;36 weken</w:t>
      </w:r>
    </w:p>
    <w:p w:rsidR="00930A8B" w:rsidRDefault="00930A8B" w:rsidP="00930A8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>Diabetes mellitus met insuline</w:t>
      </w:r>
    </w:p>
    <w:p w:rsidR="00930A8B" w:rsidRDefault="00930A8B" w:rsidP="00930A8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 xml:space="preserve">Diabetes </w:t>
      </w:r>
      <w:proofErr w:type="spellStart"/>
      <w:r>
        <w:rPr>
          <w:rStyle w:val="Nadruk"/>
          <w:rFonts w:eastAsia="Times New Roman"/>
          <w:sz w:val="24"/>
          <w:szCs w:val="24"/>
        </w:rPr>
        <w:t>gravidarum</w:t>
      </w:r>
      <w:proofErr w:type="spellEnd"/>
      <w:r>
        <w:rPr>
          <w:rStyle w:val="Nadruk"/>
          <w:rFonts w:eastAsia="Times New Roman"/>
          <w:sz w:val="24"/>
          <w:szCs w:val="24"/>
        </w:rPr>
        <w:t xml:space="preserve"> met daarbij verdenking op foetale </w:t>
      </w:r>
      <w:proofErr w:type="spellStart"/>
      <w:r>
        <w:rPr>
          <w:rStyle w:val="Nadruk"/>
          <w:rFonts w:eastAsia="Times New Roman"/>
          <w:sz w:val="24"/>
          <w:szCs w:val="24"/>
        </w:rPr>
        <w:t>macrosomie</w:t>
      </w:r>
      <w:proofErr w:type="spellEnd"/>
      <w:r>
        <w:rPr>
          <w:rStyle w:val="Nadruk"/>
          <w:rFonts w:eastAsia="Times New Roman"/>
          <w:sz w:val="24"/>
          <w:szCs w:val="24"/>
        </w:rPr>
        <w:t xml:space="preserve"> (FAC&gt;p97,7)</w:t>
      </w:r>
    </w:p>
    <w:p w:rsidR="00930A8B" w:rsidRDefault="00930A8B" w:rsidP="00930A8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>Geschat foetaal gewicht &gt;4500 gram</w:t>
      </w:r>
    </w:p>
    <w:p w:rsidR="00930A8B" w:rsidRDefault="00930A8B" w:rsidP="00930A8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 xml:space="preserve">Kind met contra-indicatie voor watergeboorte (bijvoorbeeld </w:t>
      </w:r>
      <w:proofErr w:type="spellStart"/>
      <w:r>
        <w:rPr>
          <w:rStyle w:val="Nadruk"/>
          <w:rFonts w:eastAsia="Times New Roman"/>
          <w:sz w:val="24"/>
          <w:szCs w:val="24"/>
        </w:rPr>
        <w:t>gastroschizis</w:t>
      </w:r>
      <w:proofErr w:type="spellEnd"/>
      <w:r>
        <w:rPr>
          <w:rStyle w:val="Nadruk"/>
          <w:rFonts w:eastAsia="Times New Roman"/>
          <w:sz w:val="24"/>
          <w:szCs w:val="24"/>
        </w:rPr>
        <w:t>)</w:t>
      </w:r>
    </w:p>
    <w:p w:rsidR="00930A8B" w:rsidRDefault="00930A8B" w:rsidP="00930A8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 xml:space="preserve">Voorgeschiedenis van </w:t>
      </w:r>
      <w:proofErr w:type="spellStart"/>
      <w:r>
        <w:rPr>
          <w:rStyle w:val="Nadruk"/>
          <w:rFonts w:eastAsia="Times New Roman"/>
          <w:sz w:val="24"/>
          <w:szCs w:val="24"/>
        </w:rPr>
        <w:t>fluxus</w:t>
      </w:r>
      <w:proofErr w:type="spellEnd"/>
      <w:r>
        <w:rPr>
          <w:rStyle w:val="Nadruk"/>
          <w:rFonts w:eastAsia="Times New Roman"/>
          <w:sz w:val="24"/>
          <w:szCs w:val="24"/>
        </w:rPr>
        <w:t>, afhankelijk van hoeveelheid en oorzaak (ter overleg tussen zorgverlener en zwangere)</w:t>
      </w:r>
    </w:p>
    <w:p w:rsidR="00930A8B" w:rsidRDefault="00930A8B" w:rsidP="00930A8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Nadruk"/>
          <w:rFonts w:eastAsia="Times New Roman"/>
          <w:sz w:val="24"/>
          <w:szCs w:val="24"/>
        </w:rPr>
        <w:t>Niet mobiel genoeg om zelfstandig in en uit het bad te komen</w:t>
      </w:r>
      <w:r>
        <w:rPr>
          <w:rStyle w:val="Zwaar"/>
          <w:rFonts w:eastAsia="Times New Roman"/>
          <w:i/>
          <w:iCs/>
          <w:sz w:val="24"/>
          <w:szCs w:val="24"/>
        </w:rPr>
        <w:t> </w:t>
      </w:r>
    </w:p>
    <w:p w:rsidR="00E77A00" w:rsidRDefault="00E77A00"/>
    <w:sectPr w:rsidR="00E7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27C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1950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8B"/>
    <w:rsid w:val="00930A8B"/>
    <w:rsid w:val="00E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4922"/>
  <w15:chartTrackingRefBased/>
  <w15:docId w15:val="{D831CF0A-97D6-482B-9F52-DE7CA5AA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0A8B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930A8B"/>
    <w:rPr>
      <w:i/>
      <w:iCs/>
    </w:rPr>
  </w:style>
  <w:style w:type="character" w:styleId="Zwaar">
    <w:name w:val="Strong"/>
    <w:basedOn w:val="Standaardalinea-lettertype"/>
    <w:uiPriority w:val="22"/>
    <w:qFormat/>
    <w:rsid w:val="00930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</dc:creator>
  <cp:keywords/>
  <dc:description/>
  <cp:lastModifiedBy>karin </cp:lastModifiedBy>
  <cp:revision>1</cp:revision>
  <dcterms:created xsi:type="dcterms:W3CDTF">2018-08-15T07:29:00Z</dcterms:created>
  <dcterms:modified xsi:type="dcterms:W3CDTF">2018-08-15T07:33:00Z</dcterms:modified>
</cp:coreProperties>
</file>